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4235" w14:textId="77777777" w:rsidR="00857EAF" w:rsidRPr="00412AB8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1A2DDE6" w14:textId="054CEDB4" w:rsidR="00857EAF" w:rsidRPr="00412AB8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MINISTARSTVO POLJOPRIVREDE</w:t>
      </w:r>
      <w:r>
        <w:rPr>
          <w:rFonts w:ascii="Times New Roman" w:hAnsi="Times New Roman" w:cs="Times New Roman"/>
          <w:b/>
          <w:sz w:val="24"/>
          <w:szCs w:val="24"/>
        </w:rPr>
        <w:t>, ŠUMARSTVA I RIBARSTVA</w:t>
      </w:r>
    </w:p>
    <w:p w14:paraId="602770BB" w14:textId="77777777" w:rsidR="00857EAF" w:rsidRPr="00412AB8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CAE45" w14:textId="77777777" w:rsidR="00857EAF" w:rsidRPr="00412AB8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437B8D71" wp14:editId="75EE0555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EF291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B56676E" w14:textId="77777777" w:rsidR="00857EAF" w:rsidRPr="00412AB8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AC30B" w14:textId="77777777" w:rsidR="00857EAF" w:rsidRPr="00412AB8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4F938D" wp14:editId="52DC63DC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8645" w14:textId="77777777" w:rsidR="00857EAF" w:rsidRPr="00412AB8" w:rsidRDefault="00857EAF" w:rsidP="00857EAF">
      <w:pPr>
        <w:pStyle w:val="Naslov"/>
        <w:rPr>
          <w:rFonts w:cs="Times New Roman"/>
        </w:rPr>
      </w:pPr>
    </w:p>
    <w:p w14:paraId="4790AF8D" w14:textId="77777777" w:rsidR="00857EAF" w:rsidRPr="00412AB8" w:rsidRDefault="00857EAF" w:rsidP="00857EAF">
      <w:pPr>
        <w:pStyle w:val="Naslov"/>
        <w:rPr>
          <w:rFonts w:cs="Times New Roman"/>
        </w:rPr>
      </w:pPr>
    </w:p>
    <w:p w14:paraId="14AB8DB1" w14:textId="77777777" w:rsidR="00857EAF" w:rsidRPr="00412AB8" w:rsidRDefault="00857EAF" w:rsidP="00857EAF">
      <w:pPr>
        <w:pStyle w:val="Naslov"/>
        <w:rPr>
          <w:rFonts w:cs="Times New Roman"/>
        </w:rPr>
      </w:pPr>
    </w:p>
    <w:p w14:paraId="14676E22" w14:textId="77777777" w:rsidR="00857EAF" w:rsidRDefault="00857EAF" w:rsidP="00857EAF">
      <w:pP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</w:pPr>
    </w:p>
    <w:p w14:paraId="0B35F0E7" w14:textId="53286D3A" w:rsidR="00857EAF" w:rsidRPr="00412AB8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2B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PROGRAM </w:t>
      </w: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DRŽAVNE </w:t>
      </w:r>
      <w:r w:rsidRPr="00EE0B2B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POTPORE ZA </w:t>
      </w:r>
      <w:r w:rsidR="00473FCE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SUFINANCIRANJE UNAPRJEĐENJA BIOSIGURNOSNIH MJERA U OBJEKTIMA ZA UZGOJ SVINJA</w:t>
      </w:r>
    </w:p>
    <w:p w14:paraId="2F6784EB" w14:textId="77777777" w:rsidR="00857EAF" w:rsidRDefault="00857EAF" w:rsidP="00857EAF">
      <w:pPr>
        <w:rPr>
          <w:rFonts w:ascii="Times New Roman" w:hAnsi="Times New Roman" w:cs="Times New Roman"/>
          <w:b/>
          <w:sz w:val="24"/>
          <w:szCs w:val="24"/>
        </w:rPr>
      </w:pPr>
    </w:p>
    <w:p w14:paraId="3162EB49" w14:textId="77777777" w:rsidR="00857EAF" w:rsidRDefault="00857EAF" w:rsidP="00857EAF">
      <w:pPr>
        <w:rPr>
          <w:rFonts w:ascii="Times New Roman" w:hAnsi="Times New Roman" w:cs="Times New Roman"/>
          <w:b/>
          <w:sz w:val="24"/>
          <w:szCs w:val="24"/>
        </w:rPr>
      </w:pPr>
    </w:p>
    <w:p w14:paraId="3AE92709" w14:textId="77777777" w:rsidR="00857EAF" w:rsidRDefault="00857EAF" w:rsidP="00857EAF">
      <w:pPr>
        <w:rPr>
          <w:rFonts w:ascii="Times New Roman" w:hAnsi="Times New Roman" w:cs="Times New Roman"/>
          <w:b/>
          <w:sz w:val="24"/>
          <w:szCs w:val="24"/>
        </w:rPr>
      </w:pPr>
    </w:p>
    <w:p w14:paraId="1D8B641B" w14:textId="77777777" w:rsidR="00857EAF" w:rsidRDefault="00857EAF" w:rsidP="00857EAF">
      <w:pPr>
        <w:rPr>
          <w:rFonts w:ascii="Times New Roman" w:hAnsi="Times New Roman" w:cs="Times New Roman"/>
          <w:b/>
          <w:sz w:val="24"/>
          <w:szCs w:val="24"/>
        </w:rPr>
      </w:pPr>
    </w:p>
    <w:p w14:paraId="078C1F80" w14:textId="77777777" w:rsidR="00857EAF" w:rsidRDefault="00857EAF" w:rsidP="00857EAF">
      <w:pPr>
        <w:rPr>
          <w:rFonts w:ascii="Times New Roman" w:hAnsi="Times New Roman" w:cs="Times New Roman"/>
          <w:b/>
          <w:sz w:val="24"/>
          <w:szCs w:val="24"/>
        </w:rPr>
      </w:pPr>
    </w:p>
    <w:p w14:paraId="25A1341D" w14:textId="77777777" w:rsidR="00857EAF" w:rsidRPr="00412AB8" w:rsidRDefault="00857EAF" w:rsidP="00857EAF">
      <w:pPr>
        <w:rPr>
          <w:rFonts w:ascii="Times New Roman" w:hAnsi="Times New Roman" w:cs="Times New Roman"/>
          <w:b/>
          <w:sz w:val="24"/>
          <w:szCs w:val="24"/>
        </w:rPr>
      </w:pPr>
    </w:p>
    <w:p w14:paraId="3459025F" w14:textId="77777777" w:rsidR="00857EAF" w:rsidRPr="00412AB8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046E2" w14:textId="0F86BD76" w:rsidR="00F5006E" w:rsidRDefault="00857EAF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FCE61" wp14:editId="69CD48CF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C93A0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A4477D">
        <w:rPr>
          <w:rFonts w:ascii="Times New Roman" w:hAnsi="Times New Roman" w:cs="Times New Roman"/>
          <w:b/>
          <w:sz w:val="24"/>
          <w:szCs w:val="24"/>
        </w:rPr>
        <w:t>listopad</w: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12AB8">
        <w:rPr>
          <w:rFonts w:ascii="Times New Roman" w:hAnsi="Times New Roman" w:cs="Times New Roman"/>
          <w:b/>
          <w:sz w:val="24"/>
          <w:szCs w:val="24"/>
        </w:rPr>
        <w:t>.</w:t>
      </w:r>
    </w:p>
    <w:p w14:paraId="46DF1105" w14:textId="77777777" w:rsidR="00B51228" w:rsidRDefault="00B51228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C7790" w14:textId="77777777" w:rsidR="00B51228" w:rsidRDefault="00B51228" w:rsidP="00857E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197A3" w14:textId="64CFCEC1" w:rsidR="00B51228" w:rsidRPr="00B51228" w:rsidRDefault="00B51228" w:rsidP="00B51228">
      <w:pPr>
        <w:keepNext/>
        <w:keepLines/>
        <w:spacing w:after="12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2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UVOD</w:t>
      </w:r>
    </w:p>
    <w:p w14:paraId="144BD1A4" w14:textId="67DDEC96" w:rsidR="00E11AB7" w:rsidRDefault="00B51228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22">
        <w:rPr>
          <w:rFonts w:ascii="Times New Roman" w:hAnsi="Times New Roman" w:cs="Times New Roman"/>
          <w:sz w:val="24"/>
          <w:szCs w:val="24"/>
        </w:rPr>
        <w:t>Afrička svinjska kuga najveća je prijetnja sektoru svinjogojstva</w:t>
      </w:r>
      <w:r w:rsidR="00E11AB7">
        <w:rPr>
          <w:rFonts w:ascii="Times New Roman" w:hAnsi="Times New Roman" w:cs="Times New Roman"/>
          <w:sz w:val="24"/>
          <w:szCs w:val="24"/>
        </w:rPr>
        <w:t>, a s</w:t>
      </w:r>
      <w:r w:rsidR="00E11AB7" w:rsidRPr="00E11AB7">
        <w:rPr>
          <w:rFonts w:ascii="Times New Roman" w:hAnsi="Times New Roman" w:cs="Times New Roman"/>
          <w:sz w:val="24"/>
          <w:szCs w:val="24"/>
        </w:rPr>
        <w:t xml:space="preserve">prječavanje, kontrola i iskorjenjivanje </w:t>
      </w:r>
      <w:r w:rsidR="005F7426">
        <w:rPr>
          <w:rFonts w:ascii="Times New Roman" w:hAnsi="Times New Roman" w:cs="Times New Roman"/>
          <w:sz w:val="24"/>
          <w:szCs w:val="24"/>
        </w:rPr>
        <w:t>iste</w:t>
      </w:r>
      <w:r w:rsidR="00E11AB7" w:rsidRPr="00E11AB7">
        <w:rPr>
          <w:rFonts w:ascii="Times New Roman" w:hAnsi="Times New Roman" w:cs="Times New Roman"/>
          <w:sz w:val="24"/>
          <w:szCs w:val="24"/>
        </w:rPr>
        <w:t xml:space="preserve"> pitanje je visokog prioriteta za Republiku Hrvatsku i Europsku uniju</w:t>
      </w:r>
      <w:r w:rsidR="00E11AB7">
        <w:rPr>
          <w:rFonts w:ascii="Times New Roman" w:hAnsi="Times New Roman" w:cs="Times New Roman"/>
          <w:sz w:val="24"/>
          <w:szCs w:val="24"/>
        </w:rPr>
        <w:t>.</w:t>
      </w:r>
      <w:r w:rsidR="00137A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F6A9" w14:textId="0F325EBD" w:rsidR="00E11AB7" w:rsidRDefault="00E11AB7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AB7">
        <w:rPr>
          <w:rFonts w:ascii="Times New Roman" w:hAnsi="Times New Roman" w:cs="Times New Roman"/>
          <w:sz w:val="24"/>
          <w:szCs w:val="24"/>
        </w:rPr>
        <w:t xml:space="preserve">Afrička svinjska kuga u držanih (domaćih) svinja u Republici Hrvatskoj prvi puta je potvrđena 26. lipnja 2023. godine na području Vukovarsko-srijemske županije </w:t>
      </w:r>
      <w:r w:rsidR="00137A8A">
        <w:rPr>
          <w:rFonts w:ascii="Times New Roman" w:hAnsi="Times New Roman" w:cs="Times New Roman"/>
          <w:sz w:val="24"/>
          <w:szCs w:val="24"/>
        </w:rPr>
        <w:t xml:space="preserve">te </w:t>
      </w:r>
      <w:r w:rsidRPr="00E11AB7">
        <w:rPr>
          <w:rFonts w:ascii="Times New Roman" w:hAnsi="Times New Roman" w:cs="Times New Roman"/>
          <w:sz w:val="24"/>
          <w:szCs w:val="24"/>
        </w:rPr>
        <w:t xml:space="preserve">se tijekom sljedećih nekoliko mjeseci ubrzo proširila na veće područje Vukovarsko-srijemske županije zatim u ograničeno područje Brodsko-posavske </w:t>
      </w:r>
      <w:r w:rsidR="00137A8A">
        <w:rPr>
          <w:rFonts w:ascii="Times New Roman" w:hAnsi="Times New Roman" w:cs="Times New Roman"/>
          <w:sz w:val="24"/>
          <w:szCs w:val="24"/>
        </w:rPr>
        <w:t>i</w:t>
      </w:r>
      <w:r w:rsidRPr="00E11AB7">
        <w:rPr>
          <w:rFonts w:ascii="Times New Roman" w:hAnsi="Times New Roman" w:cs="Times New Roman"/>
          <w:sz w:val="24"/>
          <w:szCs w:val="24"/>
        </w:rPr>
        <w:t xml:space="preserve"> ograničeno područje Osječko-baranjske županije, sve uz granicu s Vukovarsko-srijemskom županijom.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AB7">
        <w:rPr>
          <w:rFonts w:ascii="Times New Roman" w:hAnsi="Times New Roman" w:cs="Times New Roman"/>
          <w:sz w:val="24"/>
          <w:szCs w:val="24"/>
        </w:rPr>
        <w:t xml:space="preserve">U 2024. godini potvrđena </w:t>
      </w:r>
      <w:r w:rsidR="005F7426">
        <w:rPr>
          <w:rFonts w:ascii="Times New Roman" w:hAnsi="Times New Roman" w:cs="Times New Roman"/>
          <w:sz w:val="24"/>
          <w:szCs w:val="24"/>
        </w:rPr>
        <w:t xml:space="preserve">je </w:t>
      </w:r>
      <w:r w:rsidRPr="00E11AB7">
        <w:rPr>
          <w:rFonts w:ascii="Times New Roman" w:hAnsi="Times New Roman" w:cs="Times New Roman"/>
          <w:sz w:val="24"/>
          <w:szCs w:val="24"/>
        </w:rPr>
        <w:t>na šest objekata u Vukovarsko-srijemskoj županiji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E5F560" w14:textId="5CE5FC66" w:rsidR="00847435" w:rsidRDefault="006E2B0C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2</w:t>
      </w:r>
      <w:r w:rsidR="00E11AB7" w:rsidRPr="00DD68E1">
        <w:rPr>
          <w:rFonts w:ascii="Times New Roman" w:hAnsi="Times New Roman" w:cs="Times New Roman"/>
          <w:sz w:val="24"/>
          <w:szCs w:val="24"/>
        </w:rPr>
        <w:t>4. lipnja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  <w:r w:rsidR="00E11AB7" w:rsidRPr="00DD68E1">
        <w:rPr>
          <w:rFonts w:ascii="Times New Roman" w:hAnsi="Times New Roman" w:cs="Times New Roman"/>
          <w:sz w:val="24"/>
          <w:szCs w:val="24"/>
        </w:rPr>
        <w:t xml:space="preserve"> potvrđeno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E11AB7" w:rsidRPr="00DD68E1">
        <w:rPr>
          <w:rFonts w:ascii="Times New Roman" w:hAnsi="Times New Roman" w:cs="Times New Roman"/>
          <w:sz w:val="24"/>
          <w:szCs w:val="24"/>
        </w:rPr>
        <w:t>samo jedno izbijanje u Vukovarsko-srijemskoj županiji</w:t>
      </w:r>
      <w:r w:rsidR="00137A8A" w:rsidRPr="00DD68E1">
        <w:rPr>
          <w:rFonts w:ascii="Times New Roman" w:hAnsi="Times New Roman" w:cs="Times New Roman"/>
          <w:sz w:val="24"/>
          <w:szCs w:val="24"/>
        </w:rPr>
        <w:t>, međutim tijekom ljetnih mjeseci zabilježen je niz potvrda novih slučajeva</w:t>
      </w:r>
      <w:r w:rsidR="00847435">
        <w:rPr>
          <w:rFonts w:ascii="Times New Roman" w:hAnsi="Times New Roman" w:cs="Times New Roman"/>
          <w:sz w:val="24"/>
          <w:szCs w:val="24"/>
        </w:rPr>
        <w:t xml:space="preserve"> na području Osječko-baranjske županije</w:t>
      </w:r>
      <w:r w:rsidR="00137A8A" w:rsidRPr="00DD68E1">
        <w:rPr>
          <w:rFonts w:ascii="Times New Roman" w:hAnsi="Times New Roman" w:cs="Times New Roman"/>
          <w:sz w:val="24"/>
          <w:szCs w:val="24"/>
        </w:rPr>
        <w:t>.</w:t>
      </w:r>
    </w:p>
    <w:p w14:paraId="26ADB329" w14:textId="2F08254E" w:rsidR="00DD68E1" w:rsidRPr="000B0122" w:rsidRDefault="00847435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da je </w:t>
      </w:r>
      <w:r w:rsidR="00DA4AA5">
        <w:rPr>
          <w:rFonts w:ascii="Times New Roman" w:hAnsi="Times New Roman" w:cs="Times New Roman"/>
          <w:sz w:val="24"/>
          <w:szCs w:val="24"/>
        </w:rPr>
        <w:t>trećina svinjogojske proizvodnje Republike Hrvatske smještena na području Osječko-baranjske županije p</w:t>
      </w:r>
      <w:r w:rsidR="00137A8A" w:rsidRPr="00DD68E1">
        <w:rPr>
          <w:rFonts w:ascii="Times New Roman" w:hAnsi="Times New Roman" w:cs="Times New Roman"/>
          <w:sz w:val="24"/>
          <w:szCs w:val="24"/>
        </w:rPr>
        <w:t>osebno je zabrinjavajuće kako su dva s</w:t>
      </w:r>
      <w:r w:rsidR="00137A8A">
        <w:rPr>
          <w:rFonts w:ascii="Times New Roman" w:hAnsi="Times New Roman" w:cs="Times New Roman"/>
          <w:sz w:val="24"/>
          <w:szCs w:val="24"/>
        </w:rPr>
        <w:t xml:space="preserve">lučaja pojave virusa zabilježena na objektima </w:t>
      </w:r>
      <w:r w:rsidR="00DD68E1">
        <w:rPr>
          <w:rFonts w:ascii="Times New Roman" w:hAnsi="Times New Roman" w:cs="Times New Roman"/>
          <w:sz w:val="24"/>
          <w:szCs w:val="24"/>
        </w:rPr>
        <w:t xml:space="preserve">s 1.600 i gotovo 10.000 grla svinja. </w:t>
      </w:r>
      <w:r w:rsidR="00DD68E1" w:rsidRPr="000B0122">
        <w:rPr>
          <w:rFonts w:ascii="Times New Roman" w:hAnsi="Times New Roman" w:cs="Times New Roman"/>
          <w:sz w:val="24"/>
          <w:szCs w:val="24"/>
        </w:rPr>
        <w:t>Uslijed ponovnih izbijanja bolesti afričke svinjske kuge, a posebice u odnosu na pojavu iste i na velikim farmama, nužno je poduzeti sve radnje u svrhu smanjivanja rizika od pojave i širenja bolesti.</w:t>
      </w:r>
    </w:p>
    <w:p w14:paraId="66BC4F24" w14:textId="23D6E695" w:rsidR="00110733" w:rsidRDefault="00137A8A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AB7">
        <w:rPr>
          <w:rFonts w:ascii="Times New Roman" w:hAnsi="Times New Roman" w:cs="Times New Roman"/>
          <w:sz w:val="24"/>
          <w:szCs w:val="24"/>
        </w:rPr>
        <w:t xml:space="preserve">Do danas nije razvijeno cjepivo protiv </w:t>
      </w:r>
      <w:r w:rsidR="005F7426">
        <w:rPr>
          <w:rFonts w:ascii="Times New Roman" w:hAnsi="Times New Roman" w:cs="Times New Roman"/>
          <w:sz w:val="24"/>
          <w:szCs w:val="24"/>
        </w:rPr>
        <w:t>ove bolesti</w:t>
      </w:r>
      <w:r w:rsidRPr="00E11AB7">
        <w:rPr>
          <w:rFonts w:ascii="Times New Roman" w:hAnsi="Times New Roman" w:cs="Times New Roman"/>
          <w:sz w:val="24"/>
          <w:szCs w:val="24"/>
        </w:rPr>
        <w:t xml:space="preserve"> te nema drugog načina iskorjenjivanja u slučaju pojave</w:t>
      </w:r>
      <w:r w:rsidR="005F7426">
        <w:rPr>
          <w:rFonts w:ascii="Times New Roman" w:hAnsi="Times New Roman" w:cs="Times New Roman"/>
          <w:sz w:val="24"/>
          <w:szCs w:val="24"/>
        </w:rPr>
        <w:t xml:space="preserve"> afričke svinjske kuge</w:t>
      </w:r>
      <w:r w:rsidRPr="00E11AB7">
        <w:rPr>
          <w:rFonts w:ascii="Times New Roman" w:hAnsi="Times New Roman" w:cs="Times New Roman"/>
          <w:sz w:val="24"/>
          <w:szCs w:val="24"/>
        </w:rPr>
        <w:t xml:space="preserve">, osim provedbe strogih mjera </w:t>
      </w:r>
      <w:r w:rsidRPr="00847435">
        <w:rPr>
          <w:rFonts w:ascii="Times New Roman" w:hAnsi="Times New Roman" w:cs="Times New Roman"/>
          <w:sz w:val="24"/>
          <w:szCs w:val="24"/>
        </w:rPr>
        <w:t>kontrole.</w:t>
      </w:r>
      <w:r w:rsidR="00206EA0" w:rsidRPr="00847435">
        <w:rPr>
          <w:rFonts w:ascii="Times New Roman" w:hAnsi="Times New Roman" w:cs="Times New Roman"/>
          <w:sz w:val="24"/>
          <w:szCs w:val="24"/>
        </w:rPr>
        <w:t xml:space="preserve"> Subjekti koji drže svinje dužni su osigurati potpunu i kontinuiranu provedbu </w:t>
      </w:r>
      <w:proofErr w:type="spellStart"/>
      <w:r w:rsidR="00206EA0" w:rsidRPr="00847435">
        <w:rPr>
          <w:rFonts w:ascii="Times New Roman" w:hAnsi="Times New Roman" w:cs="Times New Roman"/>
          <w:sz w:val="24"/>
          <w:szCs w:val="24"/>
        </w:rPr>
        <w:t>biosigurnosnih</w:t>
      </w:r>
      <w:proofErr w:type="spellEnd"/>
      <w:r w:rsidR="00206EA0" w:rsidRPr="00847435">
        <w:rPr>
          <w:rFonts w:ascii="Times New Roman" w:hAnsi="Times New Roman" w:cs="Times New Roman"/>
          <w:sz w:val="24"/>
          <w:szCs w:val="24"/>
        </w:rPr>
        <w:t xml:space="preserve"> mjera za smanjenje opasnosti od unošenja virusa uzročnika afričke svinjske kuge u objekte.</w:t>
      </w:r>
      <w:r w:rsidR="00847435">
        <w:rPr>
          <w:rFonts w:ascii="Times New Roman" w:hAnsi="Times New Roman" w:cs="Times New Roman"/>
          <w:sz w:val="24"/>
          <w:szCs w:val="24"/>
        </w:rPr>
        <w:t xml:space="preserve"> </w:t>
      </w:r>
      <w:r w:rsidR="00110733">
        <w:rPr>
          <w:rFonts w:ascii="Times New Roman" w:hAnsi="Times New Roman" w:cs="Times New Roman"/>
          <w:sz w:val="24"/>
          <w:szCs w:val="24"/>
        </w:rPr>
        <w:t xml:space="preserve">Subjekti su dužni na objektima provoditi mjere </w:t>
      </w:r>
      <w:proofErr w:type="spellStart"/>
      <w:r w:rsidR="00110733">
        <w:rPr>
          <w:rFonts w:ascii="Times New Roman" w:hAnsi="Times New Roman" w:cs="Times New Roman"/>
          <w:sz w:val="24"/>
          <w:szCs w:val="24"/>
        </w:rPr>
        <w:t>biosigurnosti</w:t>
      </w:r>
      <w:proofErr w:type="spellEnd"/>
      <w:r w:rsidR="00110733">
        <w:rPr>
          <w:rFonts w:ascii="Times New Roman" w:hAnsi="Times New Roman" w:cs="Times New Roman"/>
          <w:sz w:val="24"/>
          <w:szCs w:val="24"/>
        </w:rPr>
        <w:t xml:space="preserve"> propisane godišnjom naredbom, trenutno je na snazi </w:t>
      </w:r>
      <w:r w:rsidR="00110733" w:rsidRPr="00110733">
        <w:rPr>
          <w:rFonts w:ascii="Times New Roman" w:hAnsi="Times New Roman" w:cs="Times New Roman"/>
          <w:sz w:val="24"/>
          <w:szCs w:val="24"/>
        </w:rPr>
        <w:t>Naredba o provedbi i financiranju mjera sprječavanja, kontrole i nadziranja bolesti životinja na području Republike Hrvatske (</w:t>
      </w:r>
      <w:r w:rsidR="00110733">
        <w:rPr>
          <w:rFonts w:ascii="Times New Roman" w:hAnsi="Times New Roman" w:cs="Times New Roman"/>
          <w:sz w:val="24"/>
          <w:szCs w:val="24"/>
        </w:rPr>
        <w:t>„</w:t>
      </w:r>
      <w:r w:rsidR="00110733" w:rsidRPr="00110733">
        <w:rPr>
          <w:rFonts w:ascii="Times New Roman" w:hAnsi="Times New Roman" w:cs="Times New Roman"/>
          <w:sz w:val="24"/>
          <w:szCs w:val="24"/>
        </w:rPr>
        <w:t>Narodne novine</w:t>
      </w:r>
      <w:r w:rsidR="00110733">
        <w:rPr>
          <w:rFonts w:ascii="Times New Roman" w:hAnsi="Times New Roman" w:cs="Times New Roman"/>
          <w:sz w:val="24"/>
          <w:szCs w:val="24"/>
        </w:rPr>
        <w:t>“</w:t>
      </w:r>
      <w:r w:rsidR="00110733" w:rsidRPr="00110733">
        <w:rPr>
          <w:rFonts w:ascii="Times New Roman" w:hAnsi="Times New Roman" w:cs="Times New Roman"/>
          <w:sz w:val="24"/>
          <w:szCs w:val="24"/>
        </w:rPr>
        <w:t xml:space="preserve"> br. 1 /23</w:t>
      </w:r>
      <w:r w:rsidR="00052368">
        <w:rPr>
          <w:rFonts w:ascii="Times New Roman" w:hAnsi="Times New Roman" w:cs="Times New Roman"/>
          <w:sz w:val="24"/>
          <w:szCs w:val="24"/>
        </w:rPr>
        <w:t>.</w:t>
      </w:r>
      <w:r w:rsidR="00110733" w:rsidRPr="00110733">
        <w:rPr>
          <w:rFonts w:ascii="Times New Roman" w:hAnsi="Times New Roman" w:cs="Times New Roman"/>
          <w:sz w:val="24"/>
          <w:szCs w:val="24"/>
        </w:rPr>
        <w:t xml:space="preserve"> i 107/25</w:t>
      </w:r>
      <w:r w:rsidR="00052368">
        <w:rPr>
          <w:rFonts w:ascii="Times New Roman" w:hAnsi="Times New Roman" w:cs="Times New Roman"/>
          <w:sz w:val="24"/>
          <w:szCs w:val="24"/>
        </w:rPr>
        <w:t>.</w:t>
      </w:r>
      <w:r w:rsidR="00110733" w:rsidRPr="00110733">
        <w:rPr>
          <w:rFonts w:ascii="Times New Roman" w:hAnsi="Times New Roman" w:cs="Times New Roman"/>
          <w:sz w:val="24"/>
          <w:szCs w:val="24"/>
        </w:rPr>
        <w:t>)</w:t>
      </w:r>
      <w:r w:rsidR="00110733">
        <w:rPr>
          <w:rFonts w:ascii="Times New Roman" w:hAnsi="Times New Roman" w:cs="Times New Roman"/>
          <w:sz w:val="24"/>
          <w:szCs w:val="24"/>
        </w:rPr>
        <w:t xml:space="preserve">. Uz navedeno, dodatne mjere </w:t>
      </w:r>
      <w:proofErr w:type="spellStart"/>
      <w:r w:rsidR="00110733">
        <w:rPr>
          <w:rFonts w:ascii="Times New Roman" w:hAnsi="Times New Roman" w:cs="Times New Roman"/>
          <w:sz w:val="24"/>
          <w:szCs w:val="24"/>
        </w:rPr>
        <w:t>biosigurnosti</w:t>
      </w:r>
      <w:proofErr w:type="spellEnd"/>
      <w:r w:rsidR="00110733">
        <w:rPr>
          <w:rFonts w:ascii="Times New Roman" w:hAnsi="Times New Roman" w:cs="Times New Roman"/>
          <w:sz w:val="24"/>
          <w:szCs w:val="24"/>
        </w:rPr>
        <w:t xml:space="preserve"> propisane su i naredbom donesenom na temelju </w:t>
      </w:r>
      <w:r w:rsidR="00110733" w:rsidRPr="00110733">
        <w:rPr>
          <w:rFonts w:ascii="Times New Roman" w:hAnsi="Times New Roman" w:cs="Times New Roman"/>
          <w:sz w:val="24"/>
          <w:szCs w:val="24"/>
        </w:rPr>
        <w:t>članka 7. stavka 6., članka 36. stavka 6. i članka 40. Zakona o zdravlju životinja (</w:t>
      </w:r>
      <w:r w:rsidR="00110733">
        <w:rPr>
          <w:rFonts w:ascii="Times New Roman" w:hAnsi="Times New Roman" w:cs="Times New Roman"/>
          <w:sz w:val="24"/>
          <w:szCs w:val="24"/>
        </w:rPr>
        <w:t>„</w:t>
      </w:r>
      <w:r w:rsidR="00110733" w:rsidRPr="00110733">
        <w:rPr>
          <w:rFonts w:ascii="Times New Roman" w:hAnsi="Times New Roman" w:cs="Times New Roman"/>
          <w:sz w:val="24"/>
          <w:szCs w:val="24"/>
        </w:rPr>
        <w:t>Narodne novine</w:t>
      </w:r>
      <w:r w:rsidR="00110733">
        <w:rPr>
          <w:rFonts w:ascii="Times New Roman" w:hAnsi="Times New Roman" w:cs="Times New Roman"/>
          <w:sz w:val="24"/>
          <w:szCs w:val="24"/>
        </w:rPr>
        <w:t>“</w:t>
      </w:r>
      <w:r w:rsidR="00110733" w:rsidRPr="00110733">
        <w:rPr>
          <w:rFonts w:ascii="Times New Roman" w:hAnsi="Times New Roman" w:cs="Times New Roman"/>
          <w:sz w:val="24"/>
          <w:szCs w:val="24"/>
        </w:rPr>
        <w:t>, br. 152/22</w:t>
      </w:r>
      <w:r w:rsidR="00052368">
        <w:rPr>
          <w:rFonts w:ascii="Times New Roman" w:hAnsi="Times New Roman" w:cs="Times New Roman"/>
          <w:sz w:val="24"/>
          <w:szCs w:val="24"/>
        </w:rPr>
        <w:t>.</w:t>
      </w:r>
      <w:r w:rsidR="00110733" w:rsidRPr="00110733">
        <w:rPr>
          <w:rFonts w:ascii="Times New Roman" w:hAnsi="Times New Roman" w:cs="Times New Roman"/>
          <w:sz w:val="24"/>
          <w:szCs w:val="24"/>
        </w:rPr>
        <w:t xml:space="preserve"> i 154/22</w:t>
      </w:r>
      <w:r w:rsidR="00052368">
        <w:rPr>
          <w:rFonts w:ascii="Times New Roman" w:hAnsi="Times New Roman" w:cs="Times New Roman"/>
          <w:sz w:val="24"/>
          <w:szCs w:val="24"/>
        </w:rPr>
        <w:t>.</w:t>
      </w:r>
      <w:r w:rsidR="00110733" w:rsidRPr="00110733">
        <w:rPr>
          <w:rFonts w:ascii="Times New Roman" w:hAnsi="Times New Roman" w:cs="Times New Roman"/>
          <w:sz w:val="24"/>
          <w:szCs w:val="24"/>
        </w:rPr>
        <w:t>)</w:t>
      </w:r>
      <w:r w:rsidR="00110733">
        <w:rPr>
          <w:rFonts w:ascii="Times New Roman" w:hAnsi="Times New Roman" w:cs="Times New Roman"/>
          <w:sz w:val="24"/>
          <w:szCs w:val="24"/>
        </w:rPr>
        <w:t>, odnosno trenutno Naredbom o mjerama kontrole za suzbijanje afričke sinjske kuge u Republici Hrvatskoj („Narodne novine“</w:t>
      </w:r>
      <w:r w:rsidR="00AC1B78">
        <w:rPr>
          <w:rFonts w:ascii="Times New Roman" w:hAnsi="Times New Roman" w:cs="Times New Roman"/>
          <w:sz w:val="24"/>
          <w:szCs w:val="24"/>
        </w:rPr>
        <w:t>,</w:t>
      </w:r>
      <w:r w:rsidR="00110733">
        <w:rPr>
          <w:rFonts w:ascii="Times New Roman" w:hAnsi="Times New Roman" w:cs="Times New Roman"/>
          <w:sz w:val="24"/>
          <w:szCs w:val="24"/>
        </w:rPr>
        <w:t xml:space="preserve"> br</w:t>
      </w:r>
      <w:r w:rsidR="0006298F">
        <w:rPr>
          <w:rFonts w:ascii="Times New Roman" w:hAnsi="Times New Roman" w:cs="Times New Roman"/>
          <w:sz w:val="24"/>
          <w:szCs w:val="24"/>
        </w:rPr>
        <w:t>oj</w:t>
      </w:r>
      <w:r w:rsidR="00110733">
        <w:rPr>
          <w:rFonts w:ascii="Times New Roman" w:hAnsi="Times New Roman" w:cs="Times New Roman"/>
          <w:sz w:val="24"/>
          <w:szCs w:val="24"/>
        </w:rPr>
        <w:t xml:space="preserve"> </w:t>
      </w:r>
      <w:r w:rsidR="0006298F">
        <w:rPr>
          <w:rFonts w:ascii="Times New Roman" w:hAnsi="Times New Roman" w:cs="Times New Roman"/>
          <w:sz w:val="24"/>
          <w:szCs w:val="24"/>
        </w:rPr>
        <w:t>128/25</w:t>
      </w:r>
      <w:r w:rsidR="00AC1B78">
        <w:rPr>
          <w:rFonts w:ascii="Times New Roman" w:hAnsi="Times New Roman" w:cs="Times New Roman"/>
          <w:sz w:val="24"/>
          <w:szCs w:val="24"/>
        </w:rPr>
        <w:t>.</w:t>
      </w:r>
      <w:r w:rsidR="00110733">
        <w:rPr>
          <w:rFonts w:ascii="Times New Roman" w:hAnsi="Times New Roman" w:cs="Times New Roman"/>
          <w:sz w:val="24"/>
          <w:szCs w:val="24"/>
        </w:rPr>
        <w:t>)</w:t>
      </w:r>
      <w:r w:rsidR="001257D5">
        <w:rPr>
          <w:rFonts w:ascii="Times New Roman" w:hAnsi="Times New Roman" w:cs="Times New Roman"/>
          <w:sz w:val="24"/>
          <w:szCs w:val="24"/>
        </w:rPr>
        <w:t>.</w:t>
      </w:r>
    </w:p>
    <w:p w14:paraId="61F567A6" w14:textId="02FCDD56" w:rsidR="00B51228" w:rsidRDefault="000B0122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22">
        <w:rPr>
          <w:rFonts w:ascii="Times New Roman" w:hAnsi="Times New Roman" w:cs="Times New Roman"/>
          <w:sz w:val="24"/>
          <w:szCs w:val="24"/>
        </w:rPr>
        <w:t xml:space="preserve">Kako bi se gospodarstvima koja uzgajaju svinje na području najvećeg rizika olakšala provedba </w:t>
      </w:r>
      <w:proofErr w:type="spellStart"/>
      <w:r w:rsidRPr="000B0122">
        <w:rPr>
          <w:rFonts w:ascii="Times New Roman" w:hAnsi="Times New Roman" w:cs="Times New Roman"/>
          <w:sz w:val="24"/>
          <w:szCs w:val="24"/>
        </w:rPr>
        <w:t>biosigurnosnih</w:t>
      </w:r>
      <w:proofErr w:type="spellEnd"/>
      <w:r w:rsidRPr="000B0122">
        <w:rPr>
          <w:rFonts w:ascii="Times New Roman" w:hAnsi="Times New Roman" w:cs="Times New Roman"/>
          <w:sz w:val="24"/>
          <w:szCs w:val="24"/>
        </w:rPr>
        <w:t xml:space="preserve"> mjera na što višim razinama primjerena je dodjela financijske pomoći u cilju dostizanja što viših </w:t>
      </w:r>
      <w:proofErr w:type="spellStart"/>
      <w:r w:rsidRPr="000B0122">
        <w:rPr>
          <w:rFonts w:ascii="Times New Roman" w:hAnsi="Times New Roman" w:cs="Times New Roman"/>
          <w:sz w:val="24"/>
          <w:szCs w:val="24"/>
        </w:rPr>
        <w:t>biosigurnosnih</w:t>
      </w:r>
      <w:proofErr w:type="spellEnd"/>
      <w:r w:rsidRPr="000B0122">
        <w:rPr>
          <w:rFonts w:ascii="Times New Roman" w:hAnsi="Times New Roman" w:cs="Times New Roman"/>
          <w:sz w:val="24"/>
          <w:szCs w:val="24"/>
        </w:rPr>
        <w:t xml:space="preserve"> standarda </w:t>
      </w:r>
      <w:r w:rsidR="006E2B0C">
        <w:rPr>
          <w:rFonts w:ascii="Times New Roman" w:hAnsi="Times New Roman" w:cs="Times New Roman"/>
          <w:sz w:val="24"/>
          <w:szCs w:val="24"/>
        </w:rPr>
        <w:t>i zaštite</w:t>
      </w:r>
      <w:r w:rsidRPr="000B0122">
        <w:rPr>
          <w:rFonts w:ascii="Times New Roman" w:hAnsi="Times New Roman" w:cs="Times New Roman"/>
          <w:sz w:val="24"/>
          <w:szCs w:val="24"/>
        </w:rPr>
        <w:t xml:space="preserve"> domać</w:t>
      </w:r>
      <w:r w:rsidR="006E2B0C">
        <w:rPr>
          <w:rFonts w:ascii="Times New Roman" w:hAnsi="Times New Roman" w:cs="Times New Roman"/>
          <w:sz w:val="24"/>
          <w:szCs w:val="24"/>
        </w:rPr>
        <w:t>e</w:t>
      </w:r>
      <w:r w:rsidRPr="000B0122">
        <w:rPr>
          <w:rFonts w:ascii="Times New Roman" w:hAnsi="Times New Roman" w:cs="Times New Roman"/>
          <w:sz w:val="24"/>
          <w:szCs w:val="24"/>
        </w:rPr>
        <w:t xml:space="preserve"> proizvodnj</w:t>
      </w:r>
      <w:r w:rsidR="006E2B0C">
        <w:rPr>
          <w:rFonts w:ascii="Times New Roman" w:hAnsi="Times New Roman" w:cs="Times New Roman"/>
          <w:sz w:val="24"/>
          <w:szCs w:val="24"/>
        </w:rPr>
        <w:t>e</w:t>
      </w:r>
      <w:r w:rsidRPr="000B0122">
        <w:rPr>
          <w:rFonts w:ascii="Times New Roman" w:hAnsi="Times New Roman" w:cs="Times New Roman"/>
          <w:sz w:val="24"/>
          <w:szCs w:val="24"/>
        </w:rPr>
        <w:t xml:space="preserve"> svinja.</w:t>
      </w:r>
    </w:p>
    <w:p w14:paraId="245A8930" w14:textId="77777777" w:rsidR="00DD68E1" w:rsidRDefault="00DD68E1" w:rsidP="00DD68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E6C0F" w14:textId="77777777" w:rsidR="00AE4819" w:rsidRPr="000B0122" w:rsidRDefault="00AE4819" w:rsidP="00AE4819">
      <w:pPr>
        <w:keepNext/>
        <w:keepLines/>
        <w:spacing w:after="12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122">
        <w:rPr>
          <w:rFonts w:ascii="Times New Roman" w:eastAsia="Times New Roman" w:hAnsi="Times New Roman" w:cs="Times New Roman"/>
          <w:b/>
          <w:sz w:val="24"/>
          <w:szCs w:val="24"/>
        </w:rPr>
        <w:t>PRAVNA OSNOVA</w:t>
      </w:r>
    </w:p>
    <w:p w14:paraId="65845B48" w14:textId="77777777" w:rsidR="00AE4819" w:rsidRPr="00EB0F27" w:rsidRDefault="00AE4819" w:rsidP="00E6567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Pravni temelj za donošenje ovoga Programa je članak 39. Zakona o poljoprivredi („Narodne novine“, br. 118/18., 42/20., 127/20. – Odluka Ustavnog suda Republike Hrvatske, 52/21.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2AB8">
        <w:rPr>
          <w:rFonts w:ascii="Times New Roman" w:hAnsi="Times New Roman" w:cs="Times New Roman"/>
          <w:sz w:val="24"/>
          <w:szCs w:val="24"/>
        </w:rPr>
        <w:t xml:space="preserve"> 152/22.</w:t>
      </w:r>
      <w:r>
        <w:rPr>
          <w:rFonts w:ascii="Times New Roman" w:hAnsi="Times New Roman" w:cs="Times New Roman"/>
          <w:sz w:val="24"/>
          <w:szCs w:val="24"/>
        </w:rPr>
        <w:t xml:space="preserve"> i 152/24.</w:t>
      </w:r>
      <w:r w:rsidRPr="00412AB8">
        <w:rPr>
          <w:rFonts w:ascii="Times New Roman" w:hAnsi="Times New Roman" w:cs="Times New Roman"/>
          <w:sz w:val="24"/>
          <w:szCs w:val="24"/>
        </w:rPr>
        <w:t>).</w:t>
      </w:r>
    </w:p>
    <w:p w14:paraId="21AEBF36" w14:textId="77777777" w:rsidR="00AE4819" w:rsidRDefault="00AE4819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538866"/>
      <w:r w:rsidRPr="00AA4F38">
        <w:rPr>
          <w:rFonts w:ascii="Times New Roman" w:hAnsi="Times New Roman" w:cs="Times New Roman"/>
          <w:sz w:val="24"/>
          <w:szCs w:val="24"/>
        </w:rPr>
        <w:t>Potpora iz Programa dodjeljuje se u skladu s Uredbom Komisije (E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4F38">
        <w:rPr>
          <w:rFonts w:ascii="Times New Roman" w:hAnsi="Times New Roman" w:cs="Times New Roman"/>
          <w:sz w:val="24"/>
          <w:szCs w:val="24"/>
        </w:rPr>
        <w:t xml:space="preserve">) br. 1408/2013 od 18. prosinca 2013. o primjeni članaka 107. i 108. Ugovora o funkcioniranju Europske unije na potpore de </w:t>
      </w:r>
      <w:proofErr w:type="spellStart"/>
      <w:r w:rsidRPr="00AA4F3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A4F38">
        <w:rPr>
          <w:rFonts w:ascii="Times New Roman" w:hAnsi="Times New Roman" w:cs="Times New Roman"/>
          <w:sz w:val="24"/>
          <w:szCs w:val="24"/>
        </w:rPr>
        <w:t xml:space="preserve"> u poljoprivrednom sektoru (SL L 352, 24. </w:t>
      </w:r>
      <w:r w:rsidRPr="007F3F27">
        <w:rPr>
          <w:rFonts w:ascii="Times New Roman" w:hAnsi="Times New Roman" w:cs="Times New Roman"/>
          <w:sz w:val="24"/>
          <w:szCs w:val="24"/>
        </w:rPr>
        <w:t xml:space="preserve">prosinca 2013.) </w:t>
      </w:r>
      <w:bookmarkEnd w:id="0"/>
      <w:r w:rsidRPr="007F3F27">
        <w:rPr>
          <w:rFonts w:ascii="Times New Roman" w:hAnsi="Times New Roman" w:cs="Times New Roman"/>
          <w:sz w:val="24"/>
          <w:szCs w:val="24"/>
        </w:rPr>
        <w:t xml:space="preserve">kako je posljednji </w:t>
      </w:r>
      <w:r w:rsidRPr="007F3F27">
        <w:rPr>
          <w:rFonts w:ascii="Times New Roman" w:hAnsi="Times New Roman" w:cs="Times New Roman"/>
          <w:sz w:val="24"/>
          <w:szCs w:val="24"/>
        </w:rPr>
        <w:lastRenderedPageBreak/>
        <w:t>put izmijenjena Uredbom Komisije (EU) 2024/3118 od 10. prosinc</w:t>
      </w:r>
      <w:r>
        <w:rPr>
          <w:rFonts w:ascii="Times New Roman" w:hAnsi="Times New Roman" w:cs="Times New Roman"/>
          <w:sz w:val="24"/>
          <w:szCs w:val="24"/>
        </w:rPr>
        <w:t xml:space="preserve">a 2024. o izmjeni </w:t>
      </w:r>
      <w:r w:rsidRPr="007F3F27">
        <w:rPr>
          <w:rFonts w:ascii="Times New Roman" w:hAnsi="Times New Roman" w:cs="Times New Roman"/>
          <w:sz w:val="24"/>
          <w:szCs w:val="24"/>
        </w:rPr>
        <w:t xml:space="preserve">Uredbe (EU) br. 1408/2013 o primjeni članaka 107. i 108. Ugovora o funkcioniranju Europske unije na potpore de </w:t>
      </w:r>
      <w:proofErr w:type="spellStart"/>
      <w:r w:rsidRPr="007F3F2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7F3F27">
        <w:rPr>
          <w:rFonts w:ascii="Times New Roman" w:hAnsi="Times New Roman" w:cs="Times New Roman"/>
          <w:sz w:val="24"/>
          <w:szCs w:val="24"/>
        </w:rPr>
        <w:t xml:space="preserve"> u poljoprivrednom sektoru</w:t>
      </w:r>
      <w:r>
        <w:rPr>
          <w:rFonts w:ascii="Times New Roman" w:hAnsi="Times New Roman" w:cs="Times New Roman"/>
          <w:sz w:val="24"/>
          <w:szCs w:val="24"/>
        </w:rPr>
        <w:t xml:space="preserve"> (SL L 13.prosinca 2024.).</w:t>
      </w:r>
    </w:p>
    <w:p w14:paraId="73703717" w14:textId="77777777" w:rsidR="00AE4819" w:rsidRPr="000B0122" w:rsidRDefault="00AE4819" w:rsidP="00DD68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DA4AD" w14:textId="7C37C06C" w:rsidR="00B51228" w:rsidRDefault="000B0122" w:rsidP="000B0122">
      <w:pPr>
        <w:keepNext/>
        <w:keepLines/>
        <w:spacing w:after="12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122">
        <w:rPr>
          <w:rFonts w:ascii="Times New Roman" w:eastAsia="Times New Roman" w:hAnsi="Times New Roman" w:cs="Times New Roman"/>
          <w:b/>
          <w:sz w:val="24"/>
          <w:szCs w:val="24"/>
        </w:rPr>
        <w:t>CILJ I OPRAVDANOST PROGRAMA</w:t>
      </w:r>
    </w:p>
    <w:p w14:paraId="44692AEB" w14:textId="1145BD50" w:rsidR="000B0122" w:rsidRDefault="000B0122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122">
        <w:rPr>
          <w:rFonts w:ascii="Times New Roman" w:hAnsi="Times New Roman" w:cs="Times New Roman"/>
          <w:sz w:val="24"/>
          <w:szCs w:val="24"/>
        </w:rPr>
        <w:t xml:space="preserve">Cilj </w:t>
      </w:r>
      <w:r w:rsidR="00206EA0">
        <w:rPr>
          <w:rFonts w:ascii="Times New Roman" w:hAnsi="Times New Roman" w:cs="Times New Roman"/>
          <w:sz w:val="24"/>
          <w:szCs w:val="24"/>
        </w:rPr>
        <w:t>P</w:t>
      </w:r>
      <w:r w:rsidRPr="000B0122">
        <w:rPr>
          <w:rFonts w:ascii="Times New Roman" w:hAnsi="Times New Roman" w:cs="Times New Roman"/>
          <w:sz w:val="24"/>
          <w:szCs w:val="24"/>
        </w:rPr>
        <w:t xml:space="preserve">rograma je </w:t>
      </w:r>
      <w:r w:rsidR="00206EA0">
        <w:rPr>
          <w:rFonts w:ascii="Times New Roman" w:hAnsi="Times New Roman" w:cs="Times New Roman"/>
          <w:sz w:val="24"/>
          <w:szCs w:val="24"/>
        </w:rPr>
        <w:t>pomoć</w:t>
      </w:r>
      <w:r w:rsidRPr="000B0122">
        <w:rPr>
          <w:rFonts w:ascii="Times New Roman" w:hAnsi="Times New Roman" w:cs="Times New Roman"/>
          <w:sz w:val="24"/>
          <w:szCs w:val="24"/>
        </w:rPr>
        <w:t xml:space="preserve"> gospodarstvima koja uzgajaju svinje</w:t>
      </w:r>
      <w:r w:rsidR="00206EA0">
        <w:rPr>
          <w:rFonts w:ascii="Times New Roman" w:hAnsi="Times New Roman" w:cs="Times New Roman"/>
          <w:sz w:val="24"/>
          <w:szCs w:val="24"/>
        </w:rPr>
        <w:t xml:space="preserve"> u</w:t>
      </w:r>
      <w:r w:rsidRPr="000B0122">
        <w:rPr>
          <w:rFonts w:ascii="Times New Roman" w:hAnsi="Times New Roman" w:cs="Times New Roman"/>
          <w:sz w:val="24"/>
          <w:szCs w:val="24"/>
        </w:rPr>
        <w:t xml:space="preserve"> primjen</w:t>
      </w:r>
      <w:r w:rsidR="00206EA0">
        <w:rPr>
          <w:rFonts w:ascii="Times New Roman" w:hAnsi="Times New Roman" w:cs="Times New Roman"/>
          <w:sz w:val="24"/>
          <w:szCs w:val="24"/>
        </w:rPr>
        <w:t>i</w:t>
      </w:r>
      <w:r w:rsidRPr="000B0122">
        <w:rPr>
          <w:rFonts w:ascii="Times New Roman" w:hAnsi="Times New Roman" w:cs="Times New Roman"/>
          <w:sz w:val="24"/>
          <w:szCs w:val="24"/>
        </w:rPr>
        <w:t xml:space="preserve"> odgovarajućih </w:t>
      </w:r>
      <w:proofErr w:type="spellStart"/>
      <w:r w:rsidRPr="000B0122">
        <w:rPr>
          <w:rFonts w:ascii="Times New Roman" w:hAnsi="Times New Roman" w:cs="Times New Roman"/>
          <w:sz w:val="24"/>
          <w:szCs w:val="24"/>
        </w:rPr>
        <w:t>biosigurnosnih</w:t>
      </w:r>
      <w:proofErr w:type="spellEnd"/>
      <w:r w:rsidRPr="000B0122">
        <w:rPr>
          <w:rFonts w:ascii="Times New Roman" w:hAnsi="Times New Roman" w:cs="Times New Roman"/>
          <w:sz w:val="24"/>
          <w:szCs w:val="24"/>
        </w:rPr>
        <w:t xml:space="preserve"> mjera, a u svrhu smanjivanja rizika od pojave i širenja bolesti afričke svinjske kuge.</w:t>
      </w:r>
    </w:p>
    <w:p w14:paraId="196364AA" w14:textId="77777777" w:rsidR="007B3C92" w:rsidRDefault="007B3C92" w:rsidP="00E656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7E384" w14:textId="13CF6E71" w:rsidR="000B0122" w:rsidRDefault="000B0122" w:rsidP="000B0122">
      <w:pPr>
        <w:keepNext/>
        <w:keepLines/>
        <w:spacing w:after="12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122">
        <w:rPr>
          <w:rFonts w:ascii="Times New Roman" w:eastAsia="Times New Roman" w:hAnsi="Times New Roman" w:cs="Times New Roman"/>
          <w:b/>
          <w:sz w:val="24"/>
          <w:szCs w:val="24"/>
        </w:rPr>
        <w:t>MJERA U PROVEDBI PROGRAMA</w:t>
      </w:r>
    </w:p>
    <w:p w14:paraId="34BF950B" w14:textId="78559D81" w:rsidR="007F3F27" w:rsidRDefault="007F3F27" w:rsidP="00E6567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ovoga Programa </w:t>
      </w:r>
      <w:r w:rsidR="003E2D0D">
        <w:rPr>
          <w:rFonts w:ascii="Times New Roman" w:hAnsi="Times New Roman" w:cs="Times New Roman"/>
          <w:sz w:val="24"/>
          <w:szCs w:val="24"/>
        </w:rPr>
        <w:t xml:space="preserve">omogućit će se financijska potpora za provedbu </w:t>
      </w:r>
      <w:r w:rsidR="00C46997">
        <w:rPr>
          <w:rFonts w:ascii="Times New Roman" w:hAnsi="Times New Roman" w:cs="Times New Roman"/>
          <w:sz w:val="24"/>
          <w:szCs w:val="24"/>
        </w:rPr>
        <w:t>odgovarajućih</w:t>
      </w:r>
      <w:r w:rsidR="003E2D0D">
        <w:rPr>
          <w:rFonts w:ascii="Times New Roman" w:hAnsi="Times New Roman" w:cs="Times New Roman"/>
          <w:sz w:val="24"/>
          <w:szCs w:val="24"/>
        </w:rPr>
        <w:t xml:space="preserve"> mjera </w:t>
      </w:r>
      <w:proofErr w:type="spellStart"/>
      <w:r w:rsidR="003E2D0D">
        <w:rPr>
          <w:rFonts w:ascii="Times New Roman" w:hAnsi="Times New Roman" w:cs="Times New Roman"/>
          <w:sz w:val="24"/>
          <w:szCs w:val="24"/>
        </w:rPr>
        <w:t>biosigurnosti</w:t>
      </w:r>
      <w:proofErr w:type="spellEnd"/>
      <w:r w:rsidR="003E2D0D">
        <w:rPr>
          <w:rFonts w:ascii="Times New Roman" w:hAnsi="Times New Roman" w:cs="Times New Roman"/>
          <w:sz w:val="24"/>
          <w:szCs w:val="24"/>
        </w:rPr>
        <w:t xml:space="preserve"> </w:t>
      </w:r>
      <w:r w:rsidR="00A4477D">
        <w:rPr>
          <w:rFonts w:ascii="Times New Roman" w:hAnsi="Times New Roman" w:cs="Times New Roman"/>
          <w:sz w:val="24"/>
          <w:szCs w:val="24"/>
        </w:rPr>
        <w:t>u</w:t>
      </w:r>
      <w:r w:rsidR="003E2D0D">
        <w:rPr>
          <w:rFonts w:ascii="Times New Roman" w:hAnsi="Times New Roman" w:cs="Times New Roman"/>
          <w:sz w:val="24"/>
          <w:szCs w:val="24"/>
        </w:rPr>
        <w:t xml:space="preserve"> objektima </w:t>
      </w:r>
      <w:r w:rsidR="00A4477D">
        <w:rPr>
          <w:rFonts w:ascii="Times New Roman" w:hAnsi="Times New Roman" w:cs="Times New Roman"/>
          <w:sz w:val="24"/>
          <w:szCs w:val="24"/>
        </w:rPr>
        <w:t>za uzgoj svinja</w:t>
      </w:r>
      <w:r w:rsidR="003E2D0D">
        <w:rPr>
          <w:rFonts w:ascii="Times New Roman" w:hAnsi="Times New Roman" w:cs="Times New Roman"/>
          <w:sz w:val="24"/>
          <w:szCs w:val="24"/>
        </w:rPr>
        <w:t>.</w:t>
      </w:r>
    </w:p>
    <w:p w14:paraId="6F8ADBDB" w14:textId="2982013C" w:rsidR="00473FCE" w:rsidRPr="00473FCE" w:rsidRDefault="00473FCE" w:rsidP="00E6567D">
      <w:pPr>
        <w:shd w:val="clear" w:color="auto" w:fill="FFFFFF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Procjenjuje se kako će broj korisnika bit veći od 7.000.</w:t>
      </w:r>
    </w:p>
    <w:p w14:paraId="18627556" w14:textId="77777777" w:rsidR="007F3F27" w:rsidRPr="000B0122" w:rsidRDefault="007F3F27" w:rsidP="007F3F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9E89C12" w14:textId="5FC43D49" w:rsidR="000B0122" w:rsidRDefault="000B0122" w:rsidP="000B0122">
      <w:pPr>
        <w:keepNext/>
        <w:keepLines/>
        <w:spacing w:after="12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122">
        <w:rPr>
          <w:rFonts w:ascii="Times New Roman" w:eastAsia="Times New Roman" w:hAnsi="Times New Roman" w:cs="Times New Roman"/>
          <w:b/>
          <w:sz w:val="24"/>
          <w:szCs w:val="24"/>
        </w:rPr>
        <w:t>PRIHVATLJIVI KORISNICI</w:t>
      </w:r>
    </w:p>
    <w:p w14:paraId="1A17FA32" w14:textId="2E62EB38" w:rsidR="00370810" w:rsidRPr="00370810" w:rsidRDefault="000B0122" w:rsidP="00E6567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10">
        <w:rPr>
          <w:rFonts w:ascii="Times New Roman" w:hAnsi="Times New Roman" w:cs="Times New Roman"/>
          <w:sz w:val="24"/>
          <w:szCs w:val="24"/>
        </w:rPr>
        <w:t xml:space="preserve">Prihvatljivi korisnici su uzgajivači svinja </w:t>
      </w:r>
      <w:bookmarkStart w:id="1" w:name="_Hlk209793513"/>
      <w:r w:rsidR="00370810" w:rsidRPr="00370810">
        <w:rPr>
          <w:rFonts w:ascii="Times New Roman" w:hAnsi="Times New Roman" w:cs="Times New Roman"/>
          <w:sz w:val="24"/>
          <w:szCs w:val="24"/>
        </w:rPr>
        <w:t>koji:</w:t>
      </w:r>
    </w:p>
    <w:bookmarkEnd w:id="1"/>
    <w:p w14:paraId="6EE50389" w14:textId="77777777" w:rsidR="00061ACF" w:rsidRPr="00E56EDB" w:rsidRDefault="00061ACF" w:rsidP="00061ACF">
      <w:pPr>
        <w:pStyle w:val="Odlomakpopisa"/>
        <w:numPr>
          <w:ilvl w:val="0"/>
          <w:numId w:val="1"/>
        </w:numPr>
        <w:shd w:val="clear" w:color="auto" w:fill="FFFFFF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138A">
        <w:rPr>
          <w:rFonts w:ascii="Times New Roman" w:hAnsi="Times New Roman" w:cs="Times New Roman"/>
          <w:sz w:val="24"/>
          <w:szCs w:val="24"/>
        </w:rPr>
        <w:t>su upisani u Registar objekata (farmi) kao subjekti na objektima koji se nalaze na području Osječko-baranjske, Vukovarsko-srijemske, Brodsko-posavske, Požeško-slavonske i Virovitičko-podravske županije</w:t>
      </w:r>
    </w:p>
    <w:p w14:paraId="62C5A45D" w14:textId="77777777" w:rsidR="00061ACF" w:rsidRPr="00E4138A" w:rsidRDefault="00061ACF" w:rsidP="00061ACF">
      <w:pPr>
        <w:pStyle w:val="Odlomakpopisa"/>
        <w:numPr>
          <w:ilvl w:val="0"/>
          <w:numId w:val="1"/>
        </w:numPr>
        <w:shd w:val="clear" w:color="auto" w:fill="FFFFFF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138A">
        <w:rPr>
          <w:rFonts w:ascii="Times New Roman" w:hAnsi="Times New Roman" w:cs="Times New Roman"/>
          <w:sz w:val="24"/>
          <w:szCs w:val="24"/>
        </w:rPr>
        <w:t>su upisani u Registar objekata (farmi) kao subjekti na objektima</w:t>
      </w:r>
      <w:r>
        <w:rPr>
          <w:rFonts w:ascii="Times New Roman" w:hAnsi="Times New Roman" w:cs="Times New Roman"/>
          <w:sz w:val="24"/>
          <w:szCs w:val="24"/>
        </w:rPr>
        <w:t xml:space="preserve"> na kojima se drži manje od 1.000 svinja</w:t>
      </w:r>
    </w:p>
    <w:p w14:paraId="533F7EE4" w14:textId="77777777" w:rsidR="00061ACF" w:rsidRPr="00E4138A" w:rsidRDefault="00061ACF" w:rsidP="00061ACF">
      <w:pPr>
        <w:pStyle w:val="Odlomakpopisa"/>
        <w:numPr>
          <w:ilvl w:val="0"/>
          <w:numId w:val="1"/>
        </w:numPr>
        <w:shd w:val="clear" w:color="auto" w:fill="FFFFFF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4138A">
        <w:rPr>
          <w:rFonts w:ascii="Times New Roman" w:hAnsi="Times New Roman" w:cs="Times New Roman"/>
          <w:sz w:val="24"/>
          <w:szCs w:val="24"/>
        </w:rPr>
        <w:t>tijekom 2025. godine imaju evidentiranu dojavu brojnog stanja svinja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5205A" w14:textId="0664DA66" w:rsidR="00A10B32" w:rsidRDefault="00370810" w:rsidP="00A10B3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32"/>
        </w:rPr>
      </w:pPr>
      <w:r w:rsidRPr="00370810">
        <w:rPr>
          <w:rFonts w:ascii="Times New Roman" w:eastAsiaTheme="minorEastAsia" w:hAnsi="Times New Roman" w:cs="Times New Roman"/>
          <w:sz w:val="24"/>
          <w:szCs w:val="24"/>
          <w:lang w:eastAsia="hr-HR"/>
        </w:rPr>
        <w:t>Broj svinja na objektu</w:t>
      </w:r>
      <w:r w:rsidR="001F53E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jednak je</w:t>
      </w:r>
      <w:r w:rsidRPr="0037081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zbroj</w:t>
      </w:r>
      <w:r w:rsidR="001F53E9">
        <w:rPr>
          <w:rFonts w:ascii="Times New Roman" w:eastAsiaTheme="minorEastAsia" w:hAnsi="Times New Roman" w:cs="Times New Roman"/>
          <w:sz w:val="24"/>
          <w:szCs w:val="24"/>
          <w:lang w:eastAsia="hr-HR"/>
        </w:rPr>
        <w:t>u</w:t>
      </w:r>
      <w:r w:rsidRPr="0037081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svinja svih kategorija temeljem posljed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nje</w:t>
      </w:r>
      <w:r w:rsidRPr="0037081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dojav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e</w:t>
      </w:r>
      <w:r w:rsidRPr="0037081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brojnog stanja svinja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2025. godini</w:t>
      </w:r>
      <w:r w:rsidRPr="0037081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za sve subjekte na objektu.</w:t>
      </w:r>
    </w:p>
    <w:p w14:paraId="668AC6B2" w14:textId="3CEA95E4" w:rsidR="000B0122" w:rsidRDefault="000B0122" w:rsidP="000B0122">
      <w:pPr>
        <w:keepNext/>
        <w:keepLines/>
        <w:spacing w:before="360" w:after="120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r w:rsidRPr="000B0122">
        <w:rPr>
          <w:rFonts w:ascii="Times New Roman" w:eastAsia="Times New Roman" w:hAnsi="Times New Roman" w:cs="Times New Roman"/>
          <w:b/>
          <w:sz w:val="24"/>
          <w:szCs w:val="32"/>
        </w:rPr>
        <w:t>IZNOS POTPORE</w:t>
      </w:r>
    </w:p>
    <w:p w14:paraId="6A193DD3" w14:textId="13DAC6AC" w:rsidR="000B0122" w:rsidRDefault="000B0122" w:rsidP="00E6567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0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Prihvatljivim korisnicima dodjeljuje se fiksni iznos potpore u svrhu olakšavanja primjene </w:t>
      </w:r>
      <w:proofErr w:type="spellStart"/>
      <w:r w:rsidRPr="000B0122">
        <w:rPr>
          <w:rFonts w:ascii="Times New Roman" w:eastAsia="Times New Roman" w:hAnsi="Times New Roman" w:cs="Times New Roman"/>
          <w:sz w:val="24"/>
          <w:szCs w:val="24"/>
          <w:lang w:eastAsia="hr-HR"/>
        </w:rPr>
        <w:t>biosigurnosnih</w:t>
      </w:r>
      <w:proofErr w:type="spellEnd"/>
      <w:r w:rsidRPr="000B0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mjera na gospodarstvima ovisno o broju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grla </w:t>
      </w:r>
      <w:r w:rsidRPr="000B0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svinja na </w:t>
      </w:r>
      <w:r w:rsid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objektu</w:t>
      </w:r>
      <w:r w:rsidRPr="000B0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slijedi:</w:t>
      </w:r>
    </w:p>
    <w:p w14:paraId="7F1B25FA" w14:textId="077C794C" w:rsidR="000B0122" w:rsidRPr="00FD1BC7" w:rsidRDefault="009544DB" w:rsidP="00E6567D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 i </w:t>
      </w:r>
      <w:r w:rsidR="000B0122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manje grla</w:t>
      </w:r>
      <w:r w:rsidR="00FD1BC7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0B0122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300,00 eura</w:t>
      </w:r>
    </w:p>
    <w:p w14:paraId="27F4D0FA" w14:textId="4F10CB30" w:rsidR="00C250D2" w:rsidRPr="00FD1BC7" w:rsidRDefault="00C250D2" w:rsidP="00E6567D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544DB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1</w:t>
      </w:r>
      <w:r w:rsidR="009544DB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grla</w:t>
      </w:r>
      <w:r w:rsid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44DB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</w:p>
    <w:p w14:paraId="544B9D65" w14:textId="18CBF821" w:rsidR="00C250D2" w:rsidRDefault="009544DB" w:rsidP="00E6567D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101</w:t>
      </w:r>
      <w:r w:rsidR="00C250D2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999 grla</w:t>
      </w:r>
      <w:r w:rsid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C250D2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C250D2" w:rsidRPr="00FD1BC7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</w:p>
    <w:p w14:paraId="3FE3ECE1" w14:textId="77777777" w:rsidR="00B54533" w:rsidRPr="00FD1BC7" w:rsidRDefault="00B54533" w:rsidP="00B54533">
      <w:pPr>
        <w:pStyle w:val="Odlomakpopisa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9E6FB" w14:textId="250271AA" w:rsidR="000B0122" w:rsidRPr="00C250D2" w:rsidRDefault="00C250D2" w:rsidP="00C250D2">
      <w:pPr>
        <w:keepNext/>
        <w:keepLines/>
        <w:spacing w:after="12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0D2">
        <w:rPr>
          <w:rFonts w:ascii="Times New Roman" w:eastAsia="Times New Roman" w:hAnsi="Times New Roman" w:cs="Times New Roman"/>
          <w:b/>
          <w:sz w:val="24"/>
          <w:szCs w:val="24"/>
        </w:rPr>
        <w:t>FINANCIJSKA SREDSTVA ZA PROVEDBU PROGRAMA</w:t>
      </w:r>
    </w:p>
    <w:p w14:paraId="4E52FD76" w14:textId="1207A958" w:rsidR="00C250D2" w:rsidRDefault="00C250D2" w:rsidP="00E6567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4903">
        <w:rPr>
          <w:rFonts w:ascii="Times New Roman" w:hAnsi="Times New Roman" w:cs="Times New Roman"/>
          <w:sz w:val="24"/>
          <w:szCs w:val="24"/>
        </w:rPr>
        <w:t xml:space="preserve">Financijska sredstva za provedbu Programa iznose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4903">
        <w:rPr>
          <w:rFonts w:ascii="Times New Roman" w:hAnsi="Times New Roman" w:cs="Times New Roman"/>
          <w:sz w:val="24"/>
          <w:szCs w:val="24"/>
        </w:rPr>
        <w:t>.000.000,00 eura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B96D40">
        <w:rPr>
          <w:rFonts w:ascii="Times New Roman" w:hAnsi="Times New Roman" w:cs="Times New Roman"/>
          <w:sz w:val="24"/>
          <w:szCs w:val="24"/>
        </w:rPr>
        <w:t>osiguravaju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914903">
        <w:rPr>
          <w:rFonts w:ascii="Times New Roman" w:hAnsi="Times New Roman" w:cs="Times New Roman"/>
          <w:sz w:val="24"/>
          <w:szCs w:val="24"/>
        </w:rPr>
        <w:t>u Državnom proračunu Republike Hrvatske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4903">
        <w:rPr>
          <w:rFonts w:ascii="Times New Roman" w:hAnsi="Times New Roman" w:cs="Times New Roman"/>
          <w:sz w:val="24"/>
          <w:szCs w:val="24"/>
        </w:rPr>
        <w:t>. godinu unutar razdjela 060 Ministarstva poljoprivrede</w:t>
      </w:r>
      <w:r>
        <w:rPr>
          <w:rFonts w:ascii="Times New Roman" w:hAnsi="Times New Roman" w:cs="Times New Roman"/>
          <w:sz w:val="24"/>
          <w:szCs w:val="24"/>
        </w:rPr>
        <w:t>, šumarstva i ribarstva.</w:t>
      </w:r>
    </w:p>
    <w:p w14:paraId="72127D84" w14:textId="427B1914" w:rsidR="000B0122" w:rsidRPr="000B0122" w:rsidRDefault="000B0122" w:rsidP="000B0122">
      <w:pPr>
        <w:keepNext/>
        <w:keepLines/>
        <w:spacing w:after="12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1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OBLIK I NAČIN DODJELE POTPORE</w:t>
      </w:r>
    </w:p>
    <w:p w14:paraId="4A6614AF" w14:textId="77777777" w:rsidR="000B0122" w:rsidRPr="000B0122" w:rsidRDefault="000B0122" w:rsidP="00E6567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122">
        <w:rPr>
          <w:rFonts w:ascii="Times New Roman" w:eastAsia="Calibri" w:hAnsi="Times New Roman" w:cs="Times New Roman"/>
          <w:sz w:val="24"/>
          <w:szCs w:val="24"/>
        </w:rPr>
        <w:t xml:space="preserve">Potpora se dodjeljuje u obliku izravnih bespovratnih sredstava i u cijelosti se financira iz državnog proračuna Republike Hrvatske. </w:t>
      </w:r>
    </w:p>
    <w:p w14:paraId="49344E6C" w14:textId="734C2BF7" w:rsidR="000B0122" w:rsidRDefault="000B0122" w:rsidP="00E6567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012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dostavljene dokumentacije, podataka iz dostupnih registara i za ovu svrhu zatraženih podataka iz drugih registara obavlja se administrativna obrada zahtjeva za potporu.</w:t>
      </w:r>
    </w:p>
    <w:p w14:paraId="0F76EFB8" w14:textId="77777777" w:rsidR="007B3C92" w:rsidRPr="000B0122" w:rsidRDefault="007B3C92" w:rsidP="00E6567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6BB942" w14:textId="51403073" w:rsidR="000B0122" w:rsidRPr="000B0122" w:rsidRDefault="000B0122" w:rsidP="000B0122">
      <w:pPr>
        <w:keepNext/>
        <w:keepLines/>
        <w:spacing w:before="360" w:after="120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r w:rsidRPr="000B0122">
        <w:rPr>
          <w:rFonts w:ascii="Times New Roman" w:eastAsia="Times New Roman" w:hAnsi="Times New Roman" w:cs="Times New Roman"/>
          <w:b/>
          <w:sz w:val="24"/>
          <w:szCs w:val="32"/>
        </w:rPr>
        <w:t>PROVEDBA I KONTROLA PROVEDBE PROGRAMA</w:t>
      </w:r>
    </w:p>
    <w:p w14:paraId="17AEDA8B" w14:textId="75F808A0" w:rsidR="000B0122" w:rsidRPr="000B0122" w:rsidRDefault="000B0122" w:rsidP="00E6567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122">
        <w:rPr>
          <w:rFonts w:ascii="Times New Roman" w:eastAsia="Calibri" w:hAnsi="Times New Roman" w:cs="Times New Roman"/>
          <w:sz w:val="24"/>
          <w:szCs w:val="24"/>
        </w:rPr>
        <w:t>Ministarstvo poljoprivrede</w:t>
      </w:r>
      <w:r w:rsidR="00FD1BC7">
        <w:rPr>
          <w:rFonts w:ascii="Times New Roman" w:eastAsia="Calibri" w:hAnsi="Times New Roman" w:cs="Times New Roman"/>
          <w:sz w:val="24"/>
          <w:szCs w:val="24"/>
        </w:rPr>
        <w:t>, šumarstva i ribarstva</w:t>
      </w:r>
      <w:r w:rsidRPr="000B0122">
        <w:rPr>
          <w:rFonts w:ascii="Times New Roman" w:eastAsia="Calibri" w:hAnsi="Times New Roman" w:cs="Times New Roman"/>
          <w:sz w:val="24"/>
          <w:szCs w:val="24"/>
        </w:rPr>
        <w:t xml:space="preserve"> odgovorno je za izradu i upravljanje ovim Programom. Program će se provoditi u 202</w:t>
      </w:r>
      <w:r w:rsidR="00C250D2">
        <w:rPr>
          <w:rFonts w:ascii="Times New Roman" w:eastAsia="Calibri" w:hAnsi="Times New Roman" w:cs="Times New Roman"/>
          <w:sz w:val="24"/>
          <w:szCs w:val="24"/>
        </w:rPr>
        <w:t>5</w:t>
      </w:r>
      <w:r w:rsidRPr="000B0122">
        <w:rPr>
          <w:rFonts w:ascii="Times New Roman" w:eastAsia="Calibri" w:hAnsi="Times New Roman" w:cs="Times New Roman"/>
          <w:sz w:val="24"/>
          <w:szCs w:val="24"/>
        </w:rPr>
        <w:t>. godini.</w:t>
      </w:r>
    </w:p>
    <w:p w14:paraId="2A02B780" w14:textId="476FDF8E" w:rsidR="000B0122" w:rsidRPr="000B0122" w:rsidRDefault="000B0122" w:rsidP="00E6567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122">
        <w:rPr>
          <w:rFonts w:ascii="Times New Roman" w:eastAsia="Calibri" w:hAnsi="Times New Roman" w:cs="Times New Roman"/>
          <w:sz w:val="24"/>
          <w:szCs w:val="24"/>
        </w:rPr>
        <w:t>Provedba ovog</w:t>
      </w:r>
      <w:r w:rsidR="00FD1BC7">
        <w:rPr>
          <w:rFonts w:ascii="Times New Roman" w:eastAsia="Calibri" w:hAnsi="Times New Roman" w:cs="Times New Roman"/>
          <w:sz w:val="24"/>
          <w:szCs w:val="24"/>
        </w:rPr>
        <w:t>a</w:t>
      </w:r>
      <w:r w:rsidRPr="000B0122">
        <w:rPr>
          <w:rFonts w:ascii="Times New Roman" w:eastAsia="Calibri" w:hAnsi="Times New Roman" w:cs="Times New Roman"/>
          <w:sz w:val="24"/>
          <w:szCs w:val="24"/>
        </w:rPr>
        <w:t xml:space="preserve"> Programa propisat će se Pravilnikom,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</w:p>
    <w:p w14:paraId="620C6A2E" w14:textId="408BB00E" w:rsidR="000B0122" w:rsidRPr="00C250D2" w:rsidRDefault="00C250D2" w:rsidP="00E6567D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0D2">
        <w:rPr>
          <w:rFonts w:ascii="Times New Roman" w:eastAsia="Calibri" w:hAnsi="Times New Roman" w:cs="Times New Roman"/>
          <w:sz w:val="24"/>
          <w:szCs w:val="24"/>
        </w:rPr>
        <w:t>U slučaju provedbe inspekcijskog nadzora od strane Državnog inspektorata</w:t>
      </w:r>
      <w:r w:rsidR="00FD1BC7">
        <w:rPr>
          <w:rFonts w:ascii="Times New Roman" w:eastAsia="Calibri" w:hAnsi="Times New Roman" w:cs="Times New Roman"/>
          <w:sz w:val="24"/>
          <w:szCs w:val="24"/>
        </w:rPr>
        <w:t xml:space="preserve"> Republike Hrvatske,</w:t>
      </w:r>
      <w:r w:rsidRPr="00C250D2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FD1BC7">
        <w:rPr>
          <w:rFonts w:ascii="Times New Roman" w:eastAsia="Calibri" w:hAnsi="Times New Roman" w:cs="Times New Roman"/>
          <w:sz w:val="24"/>
          <w:szCs w:val="24"/>
        </w:rPr>
        <w:t>objektu</w:t>
      </w:r>
      <w:r w:rsidRPr="00C250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BC7">
        <w:rPr>
          <w:rFonts w:ascii="Times New Roman" w:eastAsia="Calibri" w:hAnsi="Times New Roman" w:cs="Times New Roman"/>
          <w:sz w:val="24"/>
          <w:szCs w:val="24"/>
        </w:rPr>
        <w:t>za koji je ostvarena potpora, a</w:t>
      </w:r>
      <w:r w:rsidRPr="00C250D2">
        <w:rPr>
          <w:rFonts w:ascii="Times New Roman" w:eastAsia="Calibri" w:hAnsi="Times New Roman" w:cs="Times New Roman"/>
          <w:sz w:val="24"/>
          <w:szCs w:val="24"/>
        </w:rPr>
        <w:t xml:space="preserve"> prilikom kojeg je utvrđeno da </w:t>
      </w:r>
      <w:r w:rsidR="00FD1BC7">
        <w:rPr>
          <w:rFonts w:ascii="Times New Roman" w:eastAsia="Calibri" w:hAnsi="Times New Roman" w:cs="Times New Roman"/>
          <w:sz w:val="24"/>
          <w:szCs w:val="24"/>
        </w:rPr>
        <w:t>isti</w:t>
      </w:r>
      <w:r w:rsidRPr="00C250D2">
        <w:rPr>
          <w:rFonts w:ascii="Times New Roman" w:eastAsia="Calibri" w:hAnsi="Times New Roman" w:cs="Times New Roman"/>
          <w:sz w:val="24"/>
          <w:szCs w:val="24"/>
        </w:rPr>
        <w:t xml:space="preserve"> ne udovoljava </w:t>
      </w:r>
      <w:proofErr w:type="spellStart"/>
      <w:r w:rsidRPr="00C250D2">
        <w:rPr>
          <w:rFonts w:ascii="Times New Roman" w:eastAsia="Calibri" w:hAnsi="Times New Roman" w:cs="Times New Roman"/>
          <w:sz w:val="24"/>
          <w:szCs w:val="24"/>
        </w:rPr>
        <w:t>biosigurnosnim</w:t>
      </w:r>
      <w:proofErr w:type="spellEnd"/>
      <w:r w:rsidRPr="00C250D2">
        <w:rPr>
          <w:rFonts w:ascii="Times New Roman" w:eastAsia="Calibri" w:hAnsi="Times New Roman" w:cs="Times New Roman"/>
          <w:sz w:val="24"/>
          <w:szCs w:val="24"/>
        </w:rPr>
        <w:t xml:space="preserve"> uvjetima za držanje svinja </w:t>
      </w:r>
      <w:r w:rsidR="00FD1BC7">
        <w:rPr>
          <w:rFonts w:ascii="Times New Roman" w:eastAsia="Calibri" w:hAnsi="Times New Roman" w:cs="Times New Roman"/>
          <w:sz w:val="24"/>
          <w:szCs w:val="24"/>
        </w:rPr>
        <w:t xml:space="preserve">korisnik je </w:t>
      </w:r>
      <w:r w:rsidRPr="00C250D2">
        <w:rPr>
          <w:rFonts w:ascii="Times New Roman" w:eastAsia="Calibri" w:hAnsi="Times New Roman" w:cs="Times New Roman"/>
          <w:sz w:val="24"/>
          <w:szCs w:val="24"/>
        </w:rPr>
        <w:t>u obvezi povrata cjelokupnih dodijeljenih sredstava.</w:t>
      </w:r>
    </w:p>
    <w:sectPr w:rsidR="000B0122" w:rsidRPr="00C25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0580" w14:textId="77777777" w:rsidR="00AD1B27" w:rsidRDefault="00AD1B27" w:rsidP="00AE4819">
      <w:pPr>
        <w:spacing w:after="0" w:line="240" w:lineRule="auto"/>
      </w:pPr>
      <w:r>
        <w:separator/>
      </w:r>
    </w:p>
  </w:endnote>
  <w:endnote w:type="continuationSeparator" w:id="0">
    <w:p w14:paraId="79820B6F" w14:textId="77777777" w:rsidR="00AD1B27" w:rsidRDefault="00AD1B27" w:rsidP="00AE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6BC6" w14:textId="77777777" w:rsidR="00AE4819" w:rsidRDefault="00AE481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48E6" w14:textId="77777777" w:rsidR="00AE4819" w:rsidRDefault="00AE481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FE62" w14:textId="77777777" w:rsidR="00AE4819" w:rsidRDefault="00AE48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30C6" w14:textId="77777777" w:rsidR="00AD1B27" w:rsidRDefault="00AD1B27" w:rsidP="00AE4819">
      <w:pPr>
        <w:spacing w:after="0" w:line="240" w:lineRule="auto"/>
      </w:pPr>
      <w:r>
        <w:separator/>
      </w:r>
    </w:p>
  </w:footnote>
  <w:footnote w:type="continuationSeparator" w:id="0">
    <w:p w14:paraId="12181F3A" w14:textId="77777777" w:rsidR="00AD1B27" w:rsidRDefault="00AD1B27" w:rsidP="00AE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F870" w14:textId="47044090" w:rsidR="00AE4819" w:rsidRDefault="00AE48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924C" w14:textId="092DA311" w:rsidR="00AE4819" w:rsidRDefault="00AE481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D378" w14:textId="6C7E5EB5" w:rsidR="00AE4819" w:rsidRDefault="00AE48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45D8E"/>
    <w:multiLevelType w:val="hybridMultilevel"/>
    <w:tmpl w:val="22C09F04"/>
    <w:lvl w:ilvl="0" w:tplc="74B6E7A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62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3E"/>
    <w:rsid w:val="00051C63"/>
    <w:rsid w:val="00052368"/>
    <w:rsid w:val="00061ACF"/>
    <w:rsid w:val="0006298F"/>
    <w:rsid w:val="00062E09"/>
    <w:rsid w:val="000B0122"/>
    <w:rsid w:val="000C6B0D"/>
    <w:rsid w:val="000D412E"/>
    <w:rsid w:val="00100710"/>
    <w:rsid w:val="00110733"/>
    <w:rsid w:val="001257D5"/>
    <w:rsid w:val="00137A8A"/>
    <w:rsid w:val="001F53E9"/>
    <w:rsid w:val="00206EA0"/>
    <w:rsid w:val="00370810"/>
    <w:rsid w:val="003D64F6"/>
    <w:rsid w:val="003E2D0D"/>
    <w:rsid w:val="004568FE"/>
    <w:rsid w:val="00473FCE"/>
    <w:rsid w:val="004B773E"/>
    <w:rsid w:val="004F713E"/>
    <w:rsid w:val="0054783C"/>
    <w:rsid w:val="00571BED"/>
    <w:rsid w:val="005F7426"/>
    <w:rsid w:val="0064602D"/>
    <w:rsid w:val="006E2B0C"/>
    <w:rsid w:val="006F4AB3"/>
    <w:rsid w:val="007263D2"/>
    <w:rsid w:val="007872BF"/>
    <w:rsid w:val="007B3C92"/>
    <w:rsid w:val="007F3F27"/>
    <w:rsid w:val="00847435"/>
    <w:rsid w:val="00857EAF"/>
    <w:rsid w:val="00882F6A"/>
    <w:rsid w:val="00896807"/>
    <w:rsid w:val="00913CE8"/>
    <w:rsid w:val="009544DB"/>
    <w:rsid w:val="009D5BFB"/>
    <w:rsid w:val="00A10B32"/>
    <w:rsid w:val="00A15238"/>
    <w:rsid w:val="00A26ED9"/>
    <w:rsid w:val="00A4477D"/>
    <w:rsid w:val="00A634AA"/>
    <w:rsid w:val="00A7438C"/>
    <w:rsid w:val="00AA25E3"/>
    <w:rsid w:val="00AB28F5"/>
    <w:rsid w:val="00AC1B78"/>
    <w:rsid w:val="00AD1B27"/>
    <w:rsid w:val="00AD1CFB"/>
    <w:rsid w:val="00AE4819"/>
    <w:rsid w:val="00B413C6"/>
    <w:rsid w:val="00B51228"/>
    <w:rsid w:val="00B54533"/>
    <w:rsid w:val="00B96D40"/>
    <w:rsid w:val="00BE1940"/>
    <w:rsid w:val="00C250D2"/>
    <w:rsid w:val="00C46997"/>
    <w:rsid w:val="00CF4DD9"/>
    <w:rsid w:val="00D25393"/>
    <w:rsid w:val="00DA4AA5"/>
    <w:rsid w:val="00DD68E1"/>
    <w:rsid w:val="00E11AB7"/>
    <w:rsid w:val="00E41BBD"/>
    <w:rsid w:val="00E5163E"/>
    <w:rsid w:val="00E6567D"/>
    <w:rsid w:val="00E77248"/>
    <w:rsid w:val="00EE53F6"/>
    <w:rsid w:val="00F5006E"/>
    <w:rsid w:val="00FB2CC5"/>
    <w:rsid w:val="00FD1BC7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0363E"/>
  <w15:chartTrackingRefBased/>
  <w15:docId w15:val="{0F296717-A599-432F-A8A9-EA55732A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A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7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7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7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7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7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7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7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7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7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7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7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77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77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77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77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77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77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7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7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7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7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77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77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77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7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77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773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E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4819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E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48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AZJMDCZ6QSYZ-766340090-13053</_dlc_DocId>
    <_dlc_DocIdUrl xmlns="a494813a-d0d8-4dad-94cb-0d196f36ba15">
      <Url>https://ekoordinacije.vlada.hr/sektorske-politike/_layouts/15/DocIdRedir.aspx?ID=AZJMDCZ6QSYZ-766340090-13053</Url>
      <Description>AZJMDCZ6QSYZ-766340090-13053</Description>
    </_dlc_DocIdUrl>
  </documentManagement>
</p:properties>
</file>

<file path=customXml/itemProps1.xml><?xml version="1.0" encoding="utf-8"?>
<ds:datastoreItem xmlns:ds="http://schemas.openxmlformats.org/officeDocument/2006/customXml" ds:itemID="{30274840-AAF5-4395-98B0-9473A50E9C91}"/>
</file>

<file path=customXml/itemProps2.xml><?xml version="1.0" encoding="utf-8"?>
<ds:datastoreItem xmlns:ds="http://schemas.openxmlformats.org/officeDocument/2006/customXml" ds:itemID="{FEF11DAF-0B3B-4679-9B36-266D444643FF}"/>
</file>

<file path=customXml/itemProps3.xml><?xml version="1.0" encoding="utf-8"?>
<ds:datastoreItem xmlns:ds="http://schemas.openxmlformats.org/officeDocument/2006/customXml" ds:itemID="{DA38E322-61E8-4C3F-9B80-1564870ABCA4}"/>
</file>

<file path=customXml/itemProps4.xml><?xml version="1.0" encoding="utf-8"?>
<ds:datastoreItem xmlns:ds="http://schemas.openxmlformats.org/officeDocument/2006/customXml" ds:itemID="{9F712500-4851-4C29-B5A3-9CE3CFC93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Nataša Erceg</cp:lastModifiedBy>
  <cp:revision>35</cp:revision>
  <cp:lastPrinted>2025-09-30T08:48:00Z</cp:lastPrinted>
  <dcterms:created xsi:type="dcterms:W3CDTF">2025-09-24T11:24:00Z</dcterms:created>
  <dcterms:modified xsi:type="dcterms:W3CDTF">2025-10-16T12:40:00Z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7b9230da-bcb9-4bab-a13c-68362ddd6c43</vt:lpwstr>
  </property>
</Properties>
</file>